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6"/>
      </w:tblGrid>
      <w:tr w:rsidR="00765079" w:rsidRPr="0009590F" w14:paraId="4C83E402" w14:textId="77777777" w:rsidTr="00B83762">
        <w:trPr>
          <w:trHeight w:val="841"/>
        </w:trPr>
        <w:tc>
          <w:tcPr>
            <w:tcW w:w="9540" w:type="dxa"/>
            <w:tcBorders>
              <w:bottom w:val="single" w:sz="4" w:space="0" w:color="auto"/>
            </w:tcBorders>
            <w:shd w:val="clear" w:color="auto" w:fill="F2F2F2" w:themeFill="background1" w:themeFillShade="F2"/>
          </w:tcPr>
          <w:p w14:paraId="22E88004" w14:textId="3629D314" w:rsidR="00765079" w:rsidRPr="00DC0A84" w:rsidRDefault="00DC0A84" w:rsidP="0015024F">
            <w:pPr>
              <w:spacing w:before="360" w:after="120" w:line="120" w:lineRule="auto"/>
              <w:rPr>
                <w:rFonts w:eastAsia="Times New Roman" w:cstheme="minorHAnsi"/>
                <w:b/>
                <w:bCs/>
                <w:sz w:val="40"/>
                <w:szCs w:val="40"/>
              </w:rPr>
            </w:pPr>
            <w:bookmarkStart w:id="0" w:name="_GoBack"/>
            <w:bookmarkEnd w:id="0"/>
            <w:r w:rsidRPr="00DC0A84">
              <w:rPr>
                <w:rFonts w:eastAsia="Times New Roman" w:cstheme="minorHAnsi"/>
                <w:b/>
                <w:bCs/>
                <w:sz w:val="40"/>
                <w:szCs w:val="40"/>
              </w:rPr>
              <w:t>JOB TITLE: COMMERCIAL ACCOUNTANT</w:t>
            </w:r>
          </w:p>
        </w:tc>
      </w:tr>
      <w:tr w:rsidR="00765079" w:rsidRPr="0009590F" w14:paraId="6FE59010" w14:textId="77777777" w:rsidTr="0015024F">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540" w:type="dxa"/>
            <w:tcBorders>
              <w:top w:val="single" w:sz="4" w:space="0" w:color="auto"/>
              <w:left w:val="single" w:sz="4" w:space="0" w:color="auto"/>
              <w:right w:val="single" w:sz="4" w:space="0" w:color="auto"/>
            </w:tcBorders>
          </w:tcPr>
          <w:p w14:paraId="7DEAF387" w14:textId="77777777" w:rsidR="004222B8" w:rsidRPr="0009590F" w:rsidRDefault="004222B8" w:rsidP="0015024F">
            <w:pPr>
              <w:spacing w:after="0" w:line="120" w:lineRule="auto"/>
              <w:rPr>
                <w:rFonts w:eastAsia="Times New Roman" w:cstheme="minorHAnsi"/>
                <w:b/>
                <w:bCs/>
                <w:sz w:val="24"/>
                <w:szCs w:val="24"/>
                <w:u w:val="single"/>
              </w:rPr>
            </w:pPr>
          </w:p>
          <w:tbl>
            <w:tblPr>
              <w:tblW w:w="9540" w:type="dxa"/>
              <w:tblLook w:val="0000" w:firstRow="0" w:lastRow="0" w:firstColumn="0" w:lastColumn="0" w:noHBand="0" w:noVBand="0"/>
            </w:tblPr>
            <w:tblGrid>
              <w:gridCol w:w="4862"/>
              <w:gridCol w:w="4678"/>
            </w:tblGrid>
            <w:tr w:rsidR="004222B8" w:rsidRPr="0009590F" w14:paraId="1AA32B90" w14:textId="77777777" w:rsidTr="0015024F">
              <w:trPr>
                <w:trHeight w:val="758"/>
              </w:trPr>
              <w:tc>
                <w:tcPr>
                  <w:tcW w:w="4862" w:type="dxa"/>
                </w:tcPr>
                <w:p w14:paraId="398D7595" w14:textId="77777777" w:rsidR="004222B8" w:rsidRPr="0015024F" w:rsidRDefault="004222B8" w:rsidP="004222B8">
                  <w:pPr>
                    <w:spacing w:before="100" w:beforeAutospacing="1" w:after="100" w:afterAutospacing="1" w:line="240" w:lineRule="auto"/>
                    <w:rPr>
                      <w:rFonts w:eastAsia="Times New Roman" w:cstheme="minorHAnsi"/>
                      <w:b/>
                      <w:bCs/>
                      <w:sz w:val="28"/>
                      <w:szCs w:val="28"/>
                    </w:rPr>
                  </w:pPr>
                  <w:r w:rsidRPr="0015024F">
                    <w:rPr>
                      <w:rFonts w:eastAsia="Times New Roman" w:cstheme="minorHAnsi"/>
                      <w:b/>
                      <w:bCs/>
                      <w:sz w:val="28"/>
                      <w:szCs w:val="28"/>
                    </w:rPr>
                    <w:t>Company:</w:t>
                  </w:r>
                  <w:r w:rsidRPr="0015024F">
                    <w:rPr>
                      <w:rFonts w:eastAsia="Times New Roman" w:cstheme="minorHAnsi"/>
                      <w:bCs/>
                      <w:sz w:val="28"/>
                      <w:szCs w:val="28"/>
                    </w:rPr>
                    <w:t xml:space="preserve"> Bisley </w:t>
                  </w:r>
                </w:p>
              </w:tc>
              <w:tc>
                <w:tcPr>
                  <w:tcW w:w="4678" w:type="dxa"/>
                </w:tcPr>
                <w:p w14:paraId="02E4B292" w14:textId="77777777" w:rsidR="004222B8" w:rsidRPr="0015024F" w:rsidRDefault="004222B8" w:rsidP="004222B8">
                  <w:pPr>
                    <w:spacing w:before="100" w:beforeAutospacing="1" w:after="100" w:afterAutospacing="1" w:line="240" w:lineRule="auto"/>
                    <w:rPr>
                      <w:rFonts w:eastAsia="Times New Roman" w:cstheme="minorHAnsi"/>
                      <w:b/>
                      <w:bCs/>
                      <w:sz w:val="28"/>
                      <w:szCs w:val="28"/>
                    </w:rPr>
                  </w:pPr>
                  <w:r w:rsidRPr="0015024F">
                    <w:rPr>
                      <w:rFonts w:eastAsia="Times New Roman" w:cstheme="minorHAnsi"/>
                      <w:b/>
                      <w:bCs/>
                      <w:sz w:val="28"/>
                      <w:szCs w:val="28"/>
                    </w:rPr>
                    <w:t>Location:</w:t>
                  </w:r>
                  <w:r w:rsidRPr="0015024F">
                    <w:rPr>
                      <w:rFonts w:eastAsia="Times New Roman" w:cstheme="minorHAnsi"/>
                      <w:bCs/>
                      <w:sz w:val="28"/>
                      <w:szCs w:val="28"/>
                    </w:rPr>
                    <w:t xml:space="preserve"> Newport </w:t>
                  </w:r>
                </w:p>
              </w:tc>
            </w:tr>
            <w:tr w:rsidR="004222B8" w:rsidRPr="0009590F" w14:paraId="5C07C92D" w14:textId="77777777" w:rsidTr="0015024F">
              <w:trPr>
                <w:trHeight w:val="900"/>
              </w:trPr>
              <w:tc>
                <w:tcPr>
                  <w:tcW w:w="4862" w:type="dxa"/>
                </w:tcPr>
                <w:p w14:paraId="00CAE05A" w14:textId="416E1CE3" w:rsidR="004222B8" w:rsidRPr="0015024F" w:rsidRDefault="004222B8" w:rsidP="004222B8">
                  <w:pPr>
                    <w:spacing w:before="100" w:beforeAutospacing="1" w:after="100" w:afterAutospacing="1" w:line="240" w:lineRule="auto"/>
                    <w:rPr>
                      <w:rFonts w:eastAsia="Times New Roman" w:cstheme="minorHAnsi"/>
                      <w:b/>
                      <w:bCs/>
                      <w:sz w:val="28"/>
                      <w:szCs w:val="28"/>
                    </w:rPr>
                  </w:pPr>
                  <w:r w:rsidRPr="0015024F">
                    <w:rPr>
                      <w:rFonts w:eastAsia="Times New Roman" w:cstheme="minorHAnsi"/>
                      <w:b/>
                      <w:bCs/>
                      <w:sz w:val="28"/>
                      <w:szCs w:val="28"/>
                    </w:rPr>
                    <w:t xml:space="preserve">Hours: </w:t>
                  </w:r>
                  <w:r w:rsidRPr="0015024F">
                    <w:rPr>
                      <w:rFonts w:eastAsia="Times New Roman" w:cstheme="minorHAnsi"/>
                      <w:bCs/>
                      <w:sz w:val="28"/>
                      <w:szCs w:val="28"/>
                    </w:rPr>
                    <w:t xml:space="preserve">Monday-Friday </w:t>
                  </w:r>
                  <w:r w:rsidR="008856F4" w:rsidRPr="0015024F">
                    <w:rPr>
                      <w:rFonts w:eastAsia="Times New Roman" w:cstheme="minorHAnsi"/>
                      <w:bCs/>
                      <w:sz w:val="28"/>
                      <w:szCs w:val="28"/>
                    </w:rPr>
                    <w:t>8:30</w:t>
                  </w:r>
                  <w:r w:rsidRPr="0015024F">
                    <w:rPr>
                      <w:rFonts w:eastAsia="Times New Roman" w:cstheme="minorHAnsi"/>
                      <w:bCs/>
                      <w:sz w:val="28"/>
                      <w:szCs w:val="28"/>
                    </w:rPr>
                    <w:t>am-</w:t>
                  </w:r>
                  <w:r w:rsidR="008856F4" w:rsidRPr="0015024F">
                    <w:rPr>
                      <w:rFonts w:eastAsia="Times New Roman" w:cstheme="minorHAnsi"/>
                      <w:bCs/>
                      <w:sz w:val="28"/>
                      <w:szCs w:val="28"/>
                    </w:rPr>
                    <w:t>5</w:t>
                  </w:r>
                  <w:r w:rsidRPr="0015024F">
                    <w:rPr>
                      <w:rFonts w:eastAsia="Times New Roman" w:cstheme="minorHAnsi"/>
                      <w:bCs/>
                      <w:sz w:val="28"/>
                      <w:szCs w:val="28"/>
                    </w:rPr>
                    <w:t>pm</w:t>
                  </w:r>
                </w:p>
              </w:tc>
              <w:tc>
                <w:tcPr>
                  <w:tcW w:w="4678" w:type="dxa"/>
                </w:tcPr>
                <w:p w14:paraId="020D872F" w14:textId="67AA84A6" w:rsidR="004222B8" w:rsidRPr="0015024F" w:rsidRDefault="004222B8" w:rsidP="004222B8">
                  <w:pPr>
                    <w:spacing w:before="100" w:beforeAutospacing="1" w:after="100" w:afterAutospacing="1" w:line="240" w:lineRule="auto"/>
                    <w:rPr>
                      <w:rFonts w:eastAsia="Times New Roman" w:cstheme="minorHAnsi"/>
                      <w:b/>
                      <w:bCs/>
                      <w:sz w:val="28"/>
                      <w:szCs w:val="28"/>
                      <w:u w:val="single"/>
                    </w:rPr>
                  </w:pPr>
                  <w:r w:rsidRPr="0015024F">
                    <w:rPr>
                      <w:rFonts w:eastAsia="Times New Roman" w:cstheme="minorHAnsi"/>
                      <w:b/>
                      <w:bCs/>
                      <w:sz w:val="28"/>
                      <w:szCs w:val="28"/>
                    </w:rPr>
                    <w:t>Reporting to:</w:t>
                  </w:r>
                  <w:r w:rsidRPr="0015024F">
                    <w:rPr>
                      <w:rFonts w:eastAsia="Times New Roman" w:cstheme="minorHAnsi"/>
                      <w:bCs/>
                      <w:sz w:val="28"/>
                      <w:szCs w:val="28"/>
                    </w:rPr>
                    <w:t xml:space="preserve"> </w:t>
                  </w:r>
                  <w:r w:rsidR="0015024F">
                    <w:rPr>
                      <w:rFonts w:eastAsia="Times New Roman" w:cstheme="minorHAnsi"/>
                      <w:bCs/>
                      <w:sz w:val="28"/>
                      <w:szCs w:val="28"/>
                    </w:rPr>
                    <w:br/>
                  </w:r>
                  <w:r w:rsidR="008856F4" w:rsidRPr="0015024F">
                    <w:rPr>
                      <w:rFonts w:eastAsia="Times New Roman" w:cstheme="minorHAnsi"/>
                      <w:bCs/>
                      <w:sz w:val="28"/>
                      <w:szCs w:val="28"/>
                    </w:rPr>
                    <w:t>International Finance Manager</w:t>
                  </w:r>
                </w:p>
              </w:tc>
            </w:tr>
          </w:tbl>
          <w:p w14:paraId="7ACEF04C" w14:textId="77777777" w:rsidR="00765079" w:rsidRPr="0009590F" w:rsidRDefault="00765079" w:rsidP="0019603E">
            <w:pPr>
              <w:spacing w:before="100" w:beforeAutospacing="1" w:after="100" w:afterAutospacing="1" w:line="240" w:lineRule="auto"/>
              <w:rPr>
                <w:rFonts w:eastAsia="Times New Roman" w:cstheme="minorHAnsi"/>
                <w:b/>
                <w:bCs/>
                <w:sz w:val="24"/>
                <w:szCs w:val="24"/>
                <w:u w:val="single"/>
              </w:rPr>
            </w:pPr>
          </w:p>
        </w:tc>
      </w:tr>
      <w:tr w:rsidR="0019603E" w:rsidRPr="0009590F" w14:paraId="61635527" w14:textId="77777777" w:rsidTr="00E5600B">
        <w:trPr>
          <w:trHeight w:val="2532"/>
        </w:trPr>
        <w:tc>
          <w:tcPr>
            <w:tcW w:w="9540" w:type="dxa"/>
          </w:tcPr>
          <w:p w14:paraId="54D4AAC6" w14:textId="46B97A31" w:rsidR="0019603E" w:rsidRPr="00BD41D2" w:rsidRDefault="0019603E" w:rsidP="0015024F">
            <w:pPr>
              <w:spacing w:before="240" w:after="40" w:line="120" w:lineRule="auto"/>
              <w:rPr>
                <w:rFonts w:eastAsia="Times New Roman" w:cstheme="minorHAnsi"/>
                <w:b/>
                <w:bCs/>
                <w:sz w:val="24"/>
                <w:szCs w:val="24"/>
                <w:u w:val="single"/>
              </w:rPr>
            </w:pPr>
            <w:r w:rsidRPr="00BD41D2">
              <w:rPr>
                <w:rFonts w:eastAsia="Times New Roman" w:cstheme="minorHAnsi"/>
                <w:b/>
                <w:bCs/>
                <w:sz w:val="24"/>
                <w:szCs w:val="24"/>
                <w:u w:val="single"/>
              </w:rPr>
              <w:t>Company overview:</w:t>
            </w:r>
          </w:p>
          <w:p w14:paraId="3AA82F21" w14:textId="77777777" w:rsidR="00A51686" w:rsidRPr="00AC212D" w:rsidRDefault="00A51686" w:rsidP="00A51686">
            <w:pPr>
              <w:spacing w:before="100" w:beforeAutospacing="1" w:after="100" w:afterAutospacing="1" w:line="240" w:lineRule="auto"/>
              <w:ind w:left="12"/>
              <w:rPr>
                <w:rFonts w:eastAsia="Times New Roman" w:cstheme="minorHAnsi"/>
                <w:bCs/>
                <w:sz w:val="24"/>
                <w:szCs w:val="24"/>
              </w:rPr>
            </w:pPr>
            <w:r w:rsidRPr="0009590F">
              <w:rPr>
                <w:rFonts w:cstheme="minorHAnsi"/>
                <w:sz w:val="24"/>
                <w:szCs w:val="24"/>
              </w:rPr>
              <w:t>Bisley designs and provides high-quality, reliable furniture for every working environment</w:t>
            </w:r>
            <w:r>
              <w:rPr>
                <w:rFonts w:cstheme="minorHAnsi"/>
                <w:sz w:val="24"/>
                <w:szCs w:val="24"/>
              </w:rPr>
              <w:t xml:space="preserve"> throughout the globe</w:t>
            </w:r>
            <w:r w:rsidRPr="0009590F">
              <w:rPr>
                <w:rFonts w:cstheme="minorHAnsi"/>
                <w:sz w:val="24"/>
                <w:szCs w:val="24"/>
              </w:rPr>
              <w:t>.</w:t>
            </w:r>
            <w:r w:rsidRPr="0009590F">
              <w:rPr>
                <w:rFonts w:cstheme="minorHAnsi"/>
                <w:sz w:val="24"/>
                <w:szCs w:val="24"/>
              </w:rPr>
              <w:br/>
            </w:r>
            <w:r w:rsidRPr="0009590F">
              <w:rPr>
                <w:rFonts w:cstheme="minorHAnsi"/>
                <w:sz w:val="24"/>
                <w:szCs w:val="24"/>
              </w:rPr>
              <w:br/>
            </w:r>
            <w:r w:rsidRPr="00AC212D">
              <w:rPr>
                <w:rFonts w:eastAsia="Times New Roman" w:cstheme="minorHAnsi"/>
                <w:bCs/>
                <w:sz w:val="24"/>
                <w:szCs w:val="24"/>
              </w:rPr>
              <w:t xml:space="preserve">An established market leader in the UK; Internationally is where Bisley has seen the biggest growth in recent years. With further expansion into international markets and the implementation of a new pricing structure across the group additional resource is required to support this along with assistance in financial management of the commercial profit </w:t>
            </w:r>
            <w:proofErr w:type="spellStart"/>
            <w:r w:rsidRPr="00AC212D">
              <w:rPr>
                <w:rFonts w:eastAsia="Times New Roman" w:cstheme="minorHAnsi"/>
                <w:bCs/>
                <w:sz w:val="24"/>
                <w:szCs w:val="24"/>
              </w:rPr>
              <w:t>centres</w:t>
            </w:r>
            <w:proofErr w:type="spellEnd"/>
            <w:r w:rsidRPr="00AC212D">
              <w:rPr>
                <w:rFonts w:eastAsia="Times New Roman" w:cstheme="minorHAnsi"/>
                <w:bCs/>
                <w:sz w:val="24"/>
                <w:szCs w:val="24"/>
              </w:rPr>
              <w:t>.</w:t>
            </w:r>
          </w:p>
          <w:p w14:paraId="133B1228" w14:textId="77777777" w:rsidR="008D55E5" w:rsidRDefault="00A51686" w:rsidP="00A51686">
            <w:pPr>
              <w:spacing w:before="100" w:beforeAutospacing="1" w:after="100" w:afterAutospacing="1" w:line="240" w:lineRule="auto"/>
              <w:ind w:left="12"/>
              <w:rPr>
                <w:rFonts w:eastAsia="Times New Roman" w:cstheme="minorHAnsi"/>
                <w:bCs/>
                <w:sz w:val="24"/>
                <w:szCs w:val="24"/>
              </w:rPr>
            </w:pPr>
            <w:proofErr w:type="gramStart"/>
            <w:r w:rsidRPr="00AC212D">
              <w:rPr>
                <w:rFonts w:eastAsia="Times New Roman" w:cstheme="minorHAnsi"/>
                <w:bCs/>
                <w:sz w:val="24"/>
                <w:szCs w:val="24"/>
              </w:rPr>
              <w:t>In particular, the</w:t>
            </w:r>
            <w:proofErr w:type="gramEnd"/>
            <w:r w:rsidRPr="00AC212D">
              <w:rPr>
                <w:rFonts w:eastAsia="Times New Roman" w:cstheme="minorHAnsi"/>
                <w:bCs/>
                <w:sz w:val="24"/>
                <w:szCs w:val="24"/>
              </w:rPr>
              <w:t xml:space="preserve"> need for a dedicated Commercial Accountant has become apparent.</w:t>
            </w:r>
          </w:p>
          <w:p w14:paraId="3EF53E49" w14:textId="5D68A97D" w:rsidR="00A51686" w:rsidRPr="00E5600B" w:rsidRDefault="00A51686" w:rsidP="00A51686">
            <w:pPr>
              <w:spacing w:before="100" w:beforeAutospacing="1" w:after="100" w:afterAutospacing="1" w:line="240" w:lineRule="auto"/>
              <w:ind w:left="12"/>
              <w:rPr>
                <w:rFonts w:eastAsia="Times New Roman" w:cstheme="minorHAnsi"/>
                <w:bCs/>
                <w:sz w:val="24"/>
                <w:szCs w:val="24"/>
              </w:rPr>
            </w:pPr>
          </w:p>
        </w:tc>
      </w:tr>
      <w:tr w:rsidR="0019603E" w:rsidRPr="0009590F" w14:paraId="24836159" w14:textId="77777777" w:rsidTr="00BD41D2">
        <w:trPr>
          <w:trHeight w:val="3550"/>
        </w:trPr>
        <w:tc>
          <w:tcPr>
            <w:tcW w:w="9540" w:type="dxa"/>
          </w:tcPr>
          <w:p w14:paraId="71610A1C" w14:textId="5BAAB0ED" w:rsidR="0019603E" w:rsidRPr="0009590F" w:rsidRDefault="0019603E" w:rsidP="0015024F">
            <w:pPr>
              <w:spacing w:before="240" w:after="40" w:line="120" w:lineRule="auto"/>
              <w:rPr>
                <w:rFonts w:eastAsia="Times New Roman" w:cstheme="minorHAnsi"/>
                <w:sz w:val="24"/>
                <w:szCs w:val="24"/>
              </w:rPr>
            </w:pPr>
            <w:r w:rsidRPr="0009590F">
              <w:rPr>
                <w:rFonts w:eastAsia="Times New Roman" w:cstheme="minorHAnsi"/>
                <w:b/>
                <w:bCs/>
                <w:sz w:val="24"/>
                <w:szCs w:val="24"/>
                <w:u w:val="single"/>
              </w:rPr>
              <w:t>Key Strategic Objective</w:t>
            </w:r>
            <w:r w:rsidR="00CC605F" w:rsidRPr="0009590F">
              <w:rPr>
                <w:rFonts w:eastAsia="Times New Roman" w:cstheme="minorHAnsi"/>
                <w:b/>
                <w:bCs/>
                <w:sz w:val="24"/>
                <w:szCs w:val="24"/>
                <w:u w:val="single"/>
              </w:rPr>
              <w:t>s</w:t>
            </w:r>
            <w:r w:rsidRPr="0009590F">
              <w:rPr>
                <w:rFonts w:eastAsia="Times New Roman" w:cstheme="minorHAnsi"/>
                <w:b/>
                <w:bCs/>
                <w:sz w:val="24"/>
                <w:szCs w:val="24"/>
                <w:u w:val="single"/>
              </w:rPr>
              <w:t>:</w:t>
            </w:r>
          </w:p>
          <w:p w14:paraId="109E53B2" w14:textId="77777777" w:rsidR="00252207" w:rsidRPr="001E6031" w:rsidRDefault="00252207" w:rsidP="00252207">
            <w:pPr>
              <w:numPr>
                <w:ilvl w:val="0"/>
                <w:numId w:val="1"/>
              </w:numPr>
              <w:spacing w:before="100" w:beforeAutospacing="1" w:after="100" w:afterAutospacing="1" w:line="240" w:lineRule="auto"/>
              <w:ind w:left="732"/>
              <w:rPr>
                <w:rFonts w:eastAsia="Times New Roman" w:cstheme="minorHAnsi"/>
                <w:b/>
                <w:sz w:val="24"/>
                <w:szCs w:val="24"/>
                <w:u w:val="single"/>
              </w:rPr>
            </w:pPr>
            <w:r>
              <w:rPr>
                <w:rFonts w:eastAsia="Times New Roman" w:cstheme="minorHAnsi"/>
                <w:sz w:val="24"/>
                <w:szCs w:val="24"/>
              </w:rPr>
              <w:t>Oversee preparation of management accounts and strategic reports and ensure timely accurate reports are submitted into the group</w:t>
            </w:r>
          </w:p>
          <w:p w14:paraId="24FD8DBC" w14:textId="77777777" w:rsidR="00252207" w:rsidRPr="001E6031" w:rsidRDefault="00252207" w:rsidP="00252207">
            <w:pPr>
              <w:numPr>
                <w:ilvl w:val="0"/>
                <w:numId w:val="1"/>
              </w:numPr>
              <w:spacing w:before="100" w:beforeAutospacing="1" w:after="100" w:afterAutospacing="1" w:line="240" w:lineRule="auto"/>
              <w:ind w:left="732"/>
              <w:rPr>
                <w:rFonts w:eastAsia="Times New Roman" w:cstheme="minorHAnsi"/>
                <w:bCs/>
                <w:sz w:val="24"/>
                <w:szCs w:val="24"/>
              </w:rPr>
            </w:pPr>
            <w:r>
              <w:rPr>
                <w:rFonts w:eastAsia="Times New Roman" w:cstheme="minorHAnsi"/>
                <w:bCs/>
                <w:sz w:val="24"/>
                <w:szCs w:val="24"/>
              </w:rPr>
              <w:t>Financially manage 3 UAE businesses r</w:t>
            </w:r>
            <w:r w:rsidRPr="001E6031">
              <w:rPr>
                <w:rFonts w:eastAsia="Times New Roman" w:cstheme="minorHAnsi"/>
                <w:bCs/>
                <w:sz w:val="24"/>
                <w:szCs w:val="24"/>
              </w:rPr>
              <w:t xml:space="preserve">emotely </w:t>
            </w:r>
          </w:p>
          <w:p w14:paraId="2E33365F" w14:textId="77777777" w:rsidR="00252207" w:rsidRDefault="00252207" w:rsidP="00252207">
            <w:pPr>
              <w:numPr>
                <w:ilvl w:val="0"/>
                <w:numId w:val="1"/>
              </w:numPr>
              <w:spacing w:before="100" w:beforeAutospacing="1" w:after="100" w:afterAutospacing="1" w:line="240" w:lineRule="auto"/>
              <w:ind w:left="732"/>
              <w:rPr>
                <w:rFonts w:eastAsia="Times New Roman" w:cstheme="minorHAnsi"/>
                <w:sz w:val="24"/>
                <w:szCs w:val="24"/>
              </w:rPr>
            </w:pPr>
            <w:r>
              <w:rPr>
                <w:rFonts w:eastAsia="Times New Roman" w:cstheme="minorHAnsi"/>
                <w:sz w:val="24"/>
                <w:szCs w:val="24"/>
              </w:rPr>
              <w:t>Provide key financial commercial support to the group</w:t>
            </w:r>
          </w:p>
          <w:p w14:paraId="7DB9A284" w14:textId="77777777" w:rsidR="00252207" w:rsidRPr="0009590F" w:rsidRDefault="00252207" w:rsidP="00252207">
            <w:pPr>
              <w:numPr>
                <w:ilvl w:val="0"/>
                <w:numId w:val="1"/>
              </w:numPr>
              <w:spacing w:before="100" w:beforeAutospacing="1" w:after="100" w:afterAutospacing="1" w:line="240" w:lineRule="auto"/>
              <w:ind w:left="732"/>
              <w:rPr>
                <w:rFonts w:eastAsia="Times New Roman" w:cstheme="minorHAnsi"/>
                <w:sz w:val="24"/>
                <w:szCs w:val="24"/>
              </w:rPr>
            </w:pPr>
            <w:r>
              <w:rPr>
                <w:rFonts w:eastAsia="Times New Roman" w:cstheme="minorHAnsi"/>
                <w:sz w:val="24"/>
                <w:szCs w:val="24"/>
              </w:rPr>
              <w:t>Become a key contributor to the implementation and ongoing management of ERP software across the group</w:t>
            </w:r>
          </w:p>
          <w:p w14:paraId="42D99055" w14:textId="77777777" w:rsidR="00252207" w:rsidRPr="00252207" w:rsidRDefault="00252207" w:rsidP="00252207">
            <w:pPr>
              <w:numPr>
                <w:ilvl w:val="0"/>
                <w:numId w:val="1"/>
              </w:numPr>
              <w:spacing w:before="100" w:beforeAutospacing="1" w:after="100" w:afterAutospacing="1" w:line="240" w:lineRule="auto"/>
              <w:rPr>
                <w:rFonts w:cstheme="minorHAnsi"/>
              </w:rPr>
            </w:pPr>
            <w:r>
              <w:rPr>
                <w:rFonts w:eastAsia="Times New Roman" w:cstheme="minorHAnsi"/>
                <w:sz w:val="24"/>
                <w:szCs w:val="24"/>
              </w:rPr>
              <w:t>Become a key contributor to projects designed to refine and improve commercial operations across the group</w:t>
            </w:r>
          </w:p>
          <w:p w14:paraId="2ACD6408" w14:textId="7B388880" w:rsidR="0019603E" w:rsidRPr="0009590F" w:rsidRDefault="00252207" w:rsidP="00252207">
            <w:pPr>
              <w:numPr>
                <w:ilvl w:val="0"/>
                <w:numId w:val="1"/>
              </w:numPr>
              <w:spacing w:before="100" w:beforeAutospacing="1" w:after="100" w:afterAutospacing="1" w:line="240" w:lineRule="auto"/>
              <w:rPr>
                <w:rFonts w:cstheme="minorHAnsi"/>
              </w:rPr>
            </w:pPr>
            <w:r w:rsidRPr="001E6031">
              <w:rPr>
                <w:rFonts w:eastAsia="Times New Roman" w:cstheme="minorHAnsi"/>
                <w:sz w:val="24"/>
                <w:szCs w:val="24"/>
              </w:rPr>
              <w:t>Improve profitability by streamlining cost base and effectively supporting and structuring new business ventures</w:t>
            </w:r>
          </w:p>
        </w:tc>
      </w:tr>
      <w:tr w:rsidR="00074521" w:rsidRPr="0009590F" w14:paraId="507A1A31" w14:textId="77777777" w:rsidTr="00802082">
        <w:trPr>
          <w:trHeight w:val="4493"/>
        </w:trPr>
        <w:tc>
          <w:tcPr>
            <w:tcW w:w="9540" w:type="dxa"/>
          </w:tcPr>
          <w:p w14:paraId="67AA351C" w14:textId="77777777" w:rsidR="00074521" w:rsidRPr="0009590F" w:rsidRDefault="00074521" w:rsidP="00DC0A84">
            <w:pPr>
              <w:spacing w:before="240" w:after="40" w:line="120" w:lineRule="auto"/>
              <w:rPr>
                <w:rFonts w:eastAsia="Times New Roman" w:cstheme="minorHAnsi"/>
                <w:sz w:val="24"/>
                <w:szCs w:val="24"/>
              </w:rPr>
            </w:pPr>
            <w:r w:rsidRPr="0009590F">
              <w:rPr>
                <w:rFonts w:eastAsia="Times New Roman" w:cstheme="minorHAnsi"/>
                <w:b/>
                <w:bCs/>
                <w:sz w:val="24"/>
                <w:szCs w:val="24"/>
                <w:u w:val="single"/>
              </w:rPr>
              <w:lastRenderedPageBreak/>
              <w:t>Main Duties &amp; Responsibilities:</w:t>
            </w:r>
          </w:p>
          <w:p w14:paraId="7475586B" w14:textId="77777777" w:rsidR="00252207" w:rsidRPr="00B00DAF" w:rsidRDefault="00252207" w:rsidP="00252207">
            <w:pPr>
              <w:numPr>
                <w:ilvl w:val="0"/>
                <w:numId w:val="2"/>
              </w:numPr>
              <w:spacing w:before="100" w:beforeAutospacing="1" w:after="100" w:afterAutospacing="1" w:line="240" w:lineRule="auto"/>
              <w:rPr>
                <w:rFonts w:eastAsia="Times New Roman" w:cstheme="minorHAnsi"/>
                <w:b/>
                <w:sz w:val="24"/>
                <w:szCs w:val="24"/>
                <w:u w:val="single"/>
              </w:rPr>
            </w:pPr>
            <w:r>
              <w:rPr>
                <w:rFonts w:eastAsia="Times New Roman" w:cstheme="minorHAnsi"/>
                <w:sz w:val="24"/>
                <w:szCs w:val="24"/>
              </w:rPr>
              <w:t>Financially manage 3 UAE businesses including the preparation of management accounts, management of audits, implementation and adherence of business processes with 2 reporting staff based in UAE. With regular trips to Dubai to support.</w:t>
            </w:r>
          </w:p>
          <w:p w14:paraId="54CDFFA6" w14:textId="77777777" w:rsidR="00252207" w:rsidRPr="00BD41D2" w:rsidRDefault="00252207" w:rsidP="00252207">
            <w:pPr>
              <w:numPr>
                <w:ilvl w:val="0"/>
                <w:numId w:val="2"/>
              </w:numPr>
              <w:spacing w:before="100" w:beforeAutospacing="1" w:after="100" w:afterAutospacing="1" w:line="240" w:lineRule="auto"/>
              <w:rPr>
                <w:rFonts w:eastAsia="Times New Roman" w:cstheme="minorHAnsi"/>
                <w:b/>
                <w:sz w:val="24"/>
                <w:szCs w:val="24"/>
                <w:u w:val="single"/>
              </w:rPr>
            </w:pPr>
            <w:r>
              <w:rPr>
                <w:rFonts w:eastAsia="Times New Roman" w:cstheme="minorHAnsi"/>
                <w:sz w:val="24"/>
                <w:szCs w:val="24"/>
              </w:rPr>
              <w:t xml:space="preserve">Provide key financial, statutory and administrative advice and support to the GCC part of the group </w:t>
            </w:r>
          </w:p>
          <w:p w14:paraId="7DD56A07" w14:textId="77777777" w:rsidR="00252207" w:rsidRPr="004222B8" w:rsidRDefault="00252207" w:rsidP="00252207">
            <w:pPr>
              <w:numPr>
                <w:ilvl w:val="0"/>
                <w:numId w:val="2"/>
              </w:numPr>
              <w:spacing w:before="100" w:beforeAutospacing="1" w:after="100" w:afterAutospacing="1" w:line="240" w:lineRule="auto"/>
              <w:rPr>
                <w:rFonts w:eastAsia="Times New Roman" w:cstheme="minorHAnsi"/>
                <w:b/>
                <w:sz w:val="24"/>
                <w:szCs w:val="24"/>
                <w:u w:val="single"/>
              </w:rPr>
            </w:pPr>
            <w:r>
              <w:rPr>
                <w:rFonts w:eastAsia="Times New Roman" w:cstheme="minorHAnsi"/>
                <w:sz w:val="24"/>
                <w:szCs w:val="24"/>
              </w:rPr>
              <w:t>Proactively look to reduce business risks to limit adverse commercial impacts</w:t>
            </w:r>
          </w:p>
          <w:p w14:paraId="7F518FDE" w14:textId="77777777" w:rsidR="00252207" w:rsidRDefault="00252207" w:rsidP="00252207">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Develop an in-depth understanding of how each subsidiary and commercial profit </w:t>
            </w:r>
            <w:proofErr w:type="spellStart"/>
            <w:r>
              <w:rPr>
                <w:rFonts w:eastAsia="Times New Roman" w:cstheme="minorHAnsi"/>
                <w:sz w:val="24"/>
                <w:szCs w:val="24"/>
              </w:rPr>
              <w:t>centre</w:t>
            </w:r>
            <w:proofErr w:type="spellEnd"/>
            <w:r>
              <w:rPr>
                <w:rFonts w:eastAsia="Times New Roman" w:cstheme="minorHAnsi"/>
                <w:sz w:val="24"/>
                <w:szCs w:val="24"/>
              </w:rPr>
              <w:t xml:space="preserve"> operates. </w:t>
            </w:r>
          </w:p>
          <w:p w14:paraId="77092544" w14:textId="77777777" w:rsidR="00252207" w:rsidRDefault="00252207" w:rsidP="00252207">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Develop and maintain strong relationships with regional directors across 7 different countries</w:t>
            </w:r>
          </w:p>
          <w:p w14:paraId="34E79804" w14:textId="77777777" w:rsidR="00252207" w:rsidRDefault="00252207" w:rsidP="00252207">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Perform detailed analysis of pricing structures across the group and police pricing to </w:t>
            </w:r>
            <w:proofErr w:type="spellStart"/>
            <w:r>
              <w:rPr>
                <w:rFonts w:eastAsia="Times New Roman" w:cstheme="minorHAnsi"/>
                <w:sz w:val="24"/>
                <w:szCs w:val="24"/>
              </w:rPr>
              <w:t>maximise</w:t>
            </w:r>
            <w:proofErr w:type="spellEnd"/>
            <w:r>
              <w:rPr>
                <w:rFonts w:eastAsia="Times New Roman" w:cstheme="minorHAnsi"/>
                <w:sz w:val="24"/>
                <w:szCs w:val="24"/>
              </w:rPr>
              <w:t xml:space="preserve"> profits whilst </w:t>
            </w:r>
            <w:proofErr w:type="spellStart"/>
            <w:r>
              <w:rPr>
                <w:rFonts w:eastAsia="Times New Roman" w:cstheme="minorHAnsi"/>
                <w:sz w:val="24"/>
                <w:szCs w:val="24"/>
              </w:rPr>
              <w:t>minimising</w:t>
            </w:r>
            <w:proofErr w:type="spellEnd"/>
            <w:r>
              <w:rPr>
                <w:rFonts w:eastAsia="Times New Roman" w:cstheme="minorHAnsi"/>
                <w:sz w:val="24"/>
                <w:szCs w:val="24"/>
              </w:rPr>
              <w:t xml:space="preserve"> adverse impact to business success</w:t>
            </w:r>
          </w:p>
          <w:p w14:paraId="33BFA41A" w14:textId="77777777" w:rsidR="00252207" w:rsidRDefault="00252207" w:rsidP="00252207">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Become a key partner in the implementation of new ERP software across several sites. Thereafter look to continually improve the effectiveness of how the ERP software is used.</w:t>
            </w:r>
          </w:p>
          <w:p w14:paraId="5A073A55" w14:textId="77777777" w:rsidR="00252207" w:rsidRDefault="00252207" w:rsidP="00252207">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Become the key partner for the newly developed Direct Accounts Business </w:t>
            </w:r>
          </w:p>
          <w:p w14:paraId="2DAC926D" w14:textId="24683ACE" w:rsidR="00287F95" w:rsidRPr="00287F95" w:rsidRDefault="00252207" w:rsidP="00252207">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Support the development of new business ventures</w:t>
            </w:r>
            <w:r>
              <w:rPr>
                <w:rFonts w:eastAsia="Times New Roman" w:cstheme="minorHAnsi"/>
                <w:sz w:val="24"/>
                <w:szCs w:val="24"/>
              </w:rPr>
              <w:t>.</w:t>
            </w:r>
          </w:p>
        </w:tc>
      </w:tr>
      <w:tr w:rsidR="00074521" w:rsidRPr="0009590F" w14:paraId="3D497CB4" w14:textId="77777777" w:rsidTr="00802082">
        <w:trPr>
          <w:trHeight w:val="5891"/>
        </w:trPr>
        <w:tc>
          <w:tcPr>
            <w:tcW w:w="9540" w:type="dxa"/>
          </w:tcPr>
          <w:p w14:paraId="53C1DE8E" w14:textId="77777777" w:rsidR="00074521" w:rsidRPr="0009590F" w:rsidRDefault="00074521" w:rsidP="00DC0A84">
            <w:pPr>
              <w:spacing w:before="240" w:after="40" w:line="120" w:lineRule="auto"/>
              <w:ind w:left="113"/>
              <w:rPr>
                <w:rFonts w:eastAsia="Times New Roman" w:cstheme="minorHAnsi"/>
                <w:sz w:val="24"/>
                <w:szCs w:val="24"/>
              </w:rPr>
            </w:pPr>
            <w:r w:rsidRPr="0009590F">
              <w:rPr>
                <w:rFonts w:eastAsia="Times New Roman" w:cstheme="minorHAnsi"/>
                <w:b/>
                <w:bCs/>
                <w:sz w:val="24"/>
                <w:szCs w:val="24"/>
                <w:u w:val="single"/>
              </w:rPr>
              <w:t>Required Knowledge, Skills &amp; Experience:</w:t>
            </w:r>
          </w:p>
          <w:p w14:paraId="6F3815FA" w14:textId="77777777" w:rsidR="00252207" w:rsidRPr="0009590F" w:rsidRDefault="00252207" w:rsidP="00252207">
            <w:pPr>
              <w:spacing w:before="100" w:beforeAutospacing="1" w:after="100" w:afterAutospacing="1" w:line="240" w:lineRule="auto"/>
              <w:ind w:left="115"/>
              <w:rPr>
                <w:rFonts w:eastAsia="Times New Roman" w:cstheme="minorHAnsi"/>
                <w:sz w:val="24"/>
                <w:szCs w:val="24"/>
              </w:rPr>
            </w:pPr>
            <w:r w:rsidRPr="0009590F">
              <w:rPr>
                <w:rFonts w:eastAsia="Times New Roman" w:cstheme="minorHAnsi"/>
                <w:sz w:val="24"/>
                <w:szCs w:val="24"/>
              </w:rPr>
              <w:t xml:space="preserve">This is a </w:t>
            </w:r>
            <w:r>
              <w:rPr>
                <w:rFonts w:eastAsia="Times New Roman" w:cstheme="minorHAnsi"/>
                <w:sz w:val="24"/>
                <w:szCs w:val="24"/>
              </w:rPr>
              <w:t>senior financial/commercial</w:t>
            </w:r>
            <w:r w:rsidRPr="0009590F">
              <w:rPr>
                <w:rFonts w:eastAsia="Times New Roman" w:cstheme="minorHAnsi"/>
                <w:sz w:val="24"/>
                <w:szCs w:val="24"/>
              </w:rPr>
              <w:t xml:space="preserve"> position requiring a minimum </w:t>
            </w:r>
            <w:r>
              <w:rPr>
                <w:rFonts w:eastAsia="Times New Roman" w:cstheme="minorHAnsi"/>
                <w:sz w:val="24"/>
                <w:szCs w:val="24"/>
              </w:rPr>
              <w:t>8</w:t>
            </w:r>
            <w:r w:rsidRPr="0009590F">
              <w:rPr>
                <w:rFonts w:eastAsia="Times New Roman" w:cstheme="minorHAnsi"/>
                <w:sz w:val="24"/>
                <w:szCs w:val="24"/>
              </w:rPr>
              <w:t xml:space="preserve"> years of experience within </w:t>
            </w:r>
            <w:r>
              <w:rPr>
                <w:rFonts w:eastAsia="Times New Roman" w:cstheme="minorHAnsi"/>
                <w:sz w:val="24"/>
                <w:szCs w:val="24"/>
              </w:rPr>
              <w:t>a finance function and 5 years within a commercial office furniture role.</w:t>
            </w:r>
          </w:p>
          <w:p w14:paraId="55B005E4" w14:textId="77777777" w:rsidR="00252207"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Degree level education in business/finance or </w:t>
            </w:r>
            <w:proofErr w:type="spellStart"/>
            <w:r>
              <w:rPr>
                <w:rFonts w:eastAsia="Times New Roman" w:cstheme="minorHAnsi"/>
                <w:sz w:val="24"/>
                <w:szCs w:val="24"/>
              </w:rPr>
              <w:t>recognised</w:t>
            </w:r>
            <w:proofErr w:type="spellEnd"/>
            <w:r>
              <w:rPr>
                <w:rFonts w:eastAsia="Times New Roman" w:cstheme="minorHAnsi"/>
                <w:sz w:val="24"/>
                <w:szCs w:val="24"/>
              </w:rPr>
              <w:t xml:space="preserve"> financial qualification</w:t>
            </w:r>
          </w:p>
          <w:p w14:paraId="5CDECF39" w14:textId="77777777" w:rsidR="00252207"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Minimum of 3 </w:t>
            </w:r>
            <w:proofErr w:type="spellStart"/>
            <w:r>
              <w:rPr>
                <w:rFonts w:eastAsia="Times New Roman" w:cstheme="minorHAnsi"/>
                <w:sz w:val="24"/>
                <w:szCs w:val="24"/>
              </w:rPr>
              <w:t>years experience</w:t>
            </w:r>
            <w:proofErr w:type="spellEnd"/>
            <w:r>
              <w:rPr>
                <w:rFonts w:eastAsia="Times New Roman" w:cstheme="minorHAnsi"/>
                <w:sz w:val="24"/>
                <w:szCs w:val="24"/>
              </w:rPr>
              <w:t xml:space="preserve"> in running a finance department </w:t>
            </w:r>
          </w:p>
          <w:p w14:paraId="6AC09DEA" w14:textId="77777777" w:rsidR="00252207" w:rsidRPr="0009590F"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Fluent in Arabic essential (Other foreign languages desirable)</w:t>
            </w:r>
          </w:p>
          <w:p w14:paraId="7A76FC89" w14:textId="77777777" w:rsidR="00252207" w:rsidRDefault="00252207" w:rsidP="00252207">
            <w:pPr>
              <w:numPr>
                <w:ilvl w:val="0"/>
                <w:numId w:val="8"/>
              </w:numPr>
              <w:spacing w:before="100" w:beforeAutospacing="1" w:after="100" w:afterAutospacing="1" w:line="240" w:lineRule="auto"/>
              <w:rPr>
                <w:rFonts w:eastAsia="Times New Roman" w:cstheme="minorHAnsi"/>
                <w:sz w:val="24"/>
                <w:szCs w:val="24"/>
              </w:rPr>
            </w:pPr>
            <w:r w:rsidRPr="0009590F">
              <w:rPr>
                <w:rFonts w:eastAsia="Times New Roman" w:cstheme="minorHAnsi"/>
                <w:sz w:val="24"/>
                <w:szCs w:val="24"/>
              </w:rPr>
              <w:t>Experience of working in a sales environment</w:t>
            </w:r>
          </w:p>
          <w:p w14:paraId="41C30E81" w14:textId="77777777" w:rsidR="00252207"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Strong understanding of commercial process in the office furniture industry</w:t>
            </w:r>
          </w:p>
          <w:p w14:paraId="731032B7" w14:textId="77777777" w:rsidR="00252207"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High level analytical skills to manage large volumes of sales data efficiently </w:t>
            </w:r>
          </w:p>
          <w:p w14:paraId="4F769E1A" w14:textId="77777777" w:rsidR="00252207"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Sound knowledge of statutory and administrative rules and regulations in UAE</w:t>
            </w:r>
          </w:p>
          <w:p w14:paraId="149C1C98" w14:textId="77777777" w:rsidR="00252207" w:rsidRPr="0009590F"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Understanding of UAE VAT system</w:t>
            </w:r>
          </w:p>
          <w:p w14:paraId="4401C231" w14:textId="77777777" w:rsidR="00252207"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Previous experience of implementing ERP software (preferably SAP &amp; SAGE)</w:t>
            </w:r>
          </w:p>
          <w:p w14:paraId="1283BCE0" w14:textId="77777777" w:rsidR="00252207" w:rsidRPr="0009590F"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High level of literacy within an ERP environment (preferably SAP &amp; SAGE)</w:t>
            </w:r>
          </w:p>
          <w:p w14:paraId="62F1A681" w14:textId="77777777" w:rsidR="00252207" w:rsidRPr="00287F95"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Proven Project Management skills</w:t>
            </w:r>
          </w:p>
          <w:p w14:paraId="6B8D877D" w14:textId="77777777" w:rsidR="00252207" w:rsidRPr="0009590F" w:rsidRDefault="00252207" w:rsidP="00252207">
            <w:pPr>
              <w:numPr>
                <w:ilvl w:val="0"/>
                <w:numId w:val="8"/>
              </w:numPr>
              <w:spacing w:before="100" w:beforeAutospacing="1" w:after="100" w:afterAutospacing="1" w:line="240" w:lineRule="auto"/>
              <w:rPr>
                <w:rFonts w:eastAsia="Times New Roman" w:cstheme="minorHAnsi"/>
                <w:sz w:val="24"/>
                <w:szCs w:val="24"/>
              </w:rPr>
            </w:pPr>
            <w:r w:rsidRPr="0009590F">
              <w:rPr>
                <w:rFonts w:eastAsia="Times New Roman" w:cstheme="minorHAnsi"/>
                <w:sz w:val="24"/>
                <w:szCs w:val="24"/>
              </w:rPr>
              <w:t xml:space="preserve">Good Communicator – verbal, written, </w:t>
            </w:r>
            <w:r>
              <w:rPr>
                <w:rFonts w:eastAsia="Times New Roman" w:cstheme="minorHAnsi"/>
                <w:sz w:val="24"/>
                <w:szCs w:val="24"/>
              </w:rPr>
              <w:t xml:space="preserve">strong </w:t>
            </w:r>
            <w:r w:rsidRPr="0009590F">
              <w:rPr>
                <w:rFonts w:eastAsia="Times New Roman" w:cstheme="minorHAnsi"/>
                <w:sz w:val="24"/>
                <w:szCs w:val="24"/>
              </w:rPr>
              <w:t>interpersonal</w:t>
            </w:r>
            <w:r>
              <w:rPr>
                <w:rFonts w:eastAsia="Times New Roman" w:cstheme="minorHAnsi"/>
                <w:sz w:val="24"/>
                <w:szCs w:val="24"/>
              </w:rPr>
              <w:t xml:space="preserve"> skills</w:t>
            </w:r>
          </w:p>
          <w:p w14:paraId="2F93C471" w14:textId="77777777" w:rsidR="00252207" w:rsidRDefault="00252207" w:rsidP="00252207">
            <w:pPr>
              <w:numPr>
                <w:ilvl w:val="0"/>
                <w:numId w:val="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Experience of working in an international environment</w:t>
            </w:r>
          </w:p>
          <w:p w14:paraId="0D62DA95" w14:textId="6E7CF41E" w:rsidR="00252207" w:rsidRPr="00252207" w:rsidRDefault="00252207" w:rsidP="00662F3C">
            <w:pPr>
              <w:numPr>
                <w:ilvl w:val="0"/>
                <w:numId w:val="8"/>
              </w:numPr>
              <w:spacing w:before="100" w:beforeAutospacing="1" w:after="100" w:afterAutospacing="1" w:line="240" w:lineRule="auto"/>
              <w:rPr>
                <w:rFonts w:eastAsia="Times New Roman" w:cstheme="minorHAnsi"/>
                <w:sz w:val="24"/>
                <w:szCs w:val="24"/>
              </w:rPr>
            </w:pPr>
            <w:r w:rsidRPr="00252207">
              <w:rPr>
                <w:rFonts w:eastAsia="Times New Roman" w:cstheme="minorHAnsi"/>
                <w:sz w:val="24"/>
                <w:szCs w:val="24"/>
              </w:rPr>
              <w:t>Ability to manage teams remotely</w:t>
            </w:r>
          </w:p>
          <w:p w14:paraId="0D8EE08F" w14:textId="0CAC280F" w:rsidR="00E72A94" w:rsidRPr="00E72A94" w:rsidRDefault="00252207" w:rsidP="00252207">
            <w:pPr>
              <w:numPr>
                <w:ilvl w:val="0"/>
                <w:numId w:val="8"/>
              </w:numPr>
              <w:spacing w:before="100" w:beforeAutospacing="1" w:after="100" w:afterAutospacing="1" w:line="240" w:lineRule="auto"/>
              <w:rPr>
                <w:rFonts w:eastAsia="Times New Roman" w:cstheme="minorHAnsi"/>
                <w:sz w:val="24"/>
                <w:szCs w:val="24"/>
              </w:rPr>
            </w:pPr>
            <w:r w:rsidRPr="0009590F">
              <w:rPr>
                <w:rFonts w:eastAsia="Times New Roman" w:cstheme="minorHAnsi"/>
                <w:sz w:val="24"/>
                <w:szCs w:val="24"/>
              </w:rPr>
              <w:t>Ideally with an understanding of the office furniture market including sales channels, companies and products</w:t>
            </w:r>
            <w:r>
              <w:rPr>
                <w:rFonts w:eastAsia="Times New Roman" w:cstheme="minorHAnsi"/>
                <w:sz w:val="24"/>
                <w:szCs w:val="24"/>
              </w:rPr>
              <w:t>.</w:t>
            </w:r>
          </w:p>
        </w:tc>
      </w:tr>
      <w:tr w:rsidR="00074521" w:rsidRPr="0009590F" w14:paraId="48E20C1E" w14:textId="77777777" w:rsidTr="00074521">
        <w:trPr>
          <w:trHeight w:val="2273"/>
        </w:trPr>
        <w:tc>
          <w:tcPr>
            <w:tcW w:w="9540" w:type="dxa"/>
          </w:tcPr>
          <w:p w14:paraId="69605BCF" w14:textId="77777777" w:rsidR="00074521" w:rsidRPr="0009590F" w:rsidRDefault="00074521" w:rsidP="00074521">
            <w:pPr>
              <w:spacing w:before="120"/>
              <w:rPr>
                <w:rFonts w:cstheme="minorHAnsi"/>
                <w:b/>
                <w:sz w:val="24"/>
                <w:u w:val="single"/>
              </w:rPr>
            </w:pPr>
            <w:r w:rsidRPr="0009590F">
              <w:rPr>
                <w:rFonts w:cstheme="minorHAnsi"/>
                <w:b/>
                <w:sz w:val="24"/>
                <w:u w:val="single"/>
              </w:rPr>
              <w:lastRenderedPageBreak/>
              <w:t>Accountability:</w:t>
            </w:r>
          </w:p>
          <w:p w14:paraId="30AEF229" w14:textId="77777777" w:rsidR="00074521" w:rsidRPr="0009590F" w:rsidRDefault="00074521" w:rsidP="00074521">
            <w:pPr>
              <w:spacing w:before="120"/>
              <w:rPr>
                <w:rFonts w:eastAsia="Times New Roman" w:cstheme="minorHAnsi"/>
                <w:sz w:val="24"/>
                <w:szCs w:val="24"/>
              </w:rPr>
            </w:pPr>
            <w:r w:rsidRPr="0009590F">
              <w:rPr>
                <w:rFonts w:eastAsia="Times New Roman" w:cstheme="minorHAnsi"/>
                <w:sz w:val="24"/>
                <w:szCs w:val="24"/>
              </w:rPr>
              <w:t>Performance will be measured by: -</w:t>
            </w:r>
          </w:p>
          <w:p w14:paraId="22FC9A43" w14:textId="77777777" w:rsidR="00B21632" w:rsidRDefault="00B21632" w:rsidP="00B21632">
            <w:pPr>
              <w:numPr>
                <w:ilvl w:val="0"/>
                <w:numId w:val="13"/>
              </w:numPr>
              <w:tabs>
                <w:tab w:val="clear" w:pos="720"/>
              </w:tabs>
              <w:spacing w:after="0" w:line="240" w:lineRule="auto"/>
              <w:ind w:left="702" w:hanging="284"/>
              <w:rPr>
                <w:rFonts w:eastAsia="Times New Roman" w:cstheme="minorHAnsi"/>
                <w:sz w:val="24"/>
                <w:szCs w:val="24"/>
              </w:rPr>
            </w:pPr>
            <w:r>
              <w:rPr>
                <w:rFonts w:eastAsia="Times New Roman" w:cstheme="minorHAnsi"/>
                <w:sz w:val="24"/>
                <w:szCs w:val="24"/>
              </w:rPr>
              <w:t>Accuracy and timely delivery of financial reporting</w:t>
            </w:r>
          </w:p>
          <w:p w14:paraId="4FB6D13C" w14:textId="77777777" w:rsidR="00B21632" w:rsidRPr="00F40662" w:rsidRDefault="00B21632" w:rsidP="00B21632">
            <w:pPr>
              <w:numPr>
                <w:ilvl w:val="0"/>
                <w:numId w:val="13"/>
              </w:numPr>
              <w:tabs>
                <w:tab w:val="clear" w:pos="720"/>
              </w:tabs>
              <w:spacing w:after="0" w:line="240" w:lineRule="auto"/>
              <w:ind w:left="702" w:hanging="284"/>
              <w:rPr>
                <w:rFonts w:eastAsia="Times New Roman" w:cstheme="minorHAnsi"/>
                <w:sz w:val="24"/>
                <w:szCs w:val="24"/>
              </w:rPr>
            </w:pPr>
            <w:r>
              <w:rPr>
                <w:rFonts w:eastAsia="Times New Roman" w:cstheme="minorHAnsi"/>
                <w:sz w:val="24"/>
                <w:szCs w:val="24"/>
              </w:rPr>
              <w:t xml:space="preserve">Delivery of commercial/financial support to aid project success and </w:t>
            </w:r>
            <w:proofErr w:type="spellStart"/>
            <w:r>
              <w:rPr>
                <w:rFonts w:eastAsia="Times New Roman" w:cstheme="minorHAnsi"/>
                <w:sz w:val="24"/>
                <w:szCs w:val="24"/>
              </w:rPr>
              <w:t>maximise</w:t>
            </w:r>
            <w:proofErr w:type="spellEnd"/>
            <w:r>
              <w:rPr>
                <w:rFonts w:eastAsia="Times New Roman" w:cstheme="minorHAnsi"/>
                <w:sz w:val="24"/>
                <w:szCs w:val="24"/>
              </w:rPr>
              <w:t xml:space="preserve"> profit</w:t>
            </w:r>
          </w:p>
          <w:p w14:paraId="3385BCEB" w14:textId="77777777" w:rsidR="00B21632" w:rsidRPr="0009590F" w:rsidRDefault="00B21632" w:rsidP="00B21632">
            <w:pPr>
              <w:numPr>
                <w:ilvl w:val="0"/>
                <w:numId w:val="13"/>
              </w:numPr>
              <w:tabs>
                <w:tab w:val="clear" w:pos="720"/>
              </w:tabs>
              <w:spacing w:after="0" w:line="240" w:lineRule="auto"/>
              <w:ind w:left="702" w:hanging="284"/>
              <w:rPr>
                <w:rFonts w:eastAsia="Times New Roman" w:cstheme="minorHAnsi"/>
                <w:sz w:val="24"/>
                <w:szCs w:val="24"/>
              </w:rPr>
            </w:pPr>
            <w:r>
              <w:rPr>
                <w:rFonts w:eastAsia="Times New Roman" w:cstheme="minorHAnsi"/>
                <w:sz w:val="24"/>
                <w:szCs w:val="24"/>
              </w:rPr>
              <w:t>Effective day to day remote supervision of the financial operations in the UAE</w:t>
            </w:r>
          </w:p>
          <w:p w14:paraId="2CAD6035" w14:textId="77777777" w:rsidR="00B21632" w:rsidRPr="0009590F" w:rsidRDefault="00B21632" w:rsidP="00B21632">
            <w:pPr>
              <w:numPr>
                <w:ilvl w:val="0"/>
                <w:numId w:val="13"/>
              </w:numPr>
              <w:tabs>
                <w:tab w:val="clear" w:pos="720"/>
              </w:tabs>
              <w:spacing w:after="0" w:line="240" w:lineRule="auto"/>
              <w:ind w:left="702" w:hanging="284"/>
              <w:rPr>
                <w:rFonts w:eastAsia="Times New Roman" w:cstheme="minorHAnsi"/>
                <w:sz w:val="24"/>
                <w:szCs w:val="24"/>
              </w:rPr>
            </w:pPr>
            <w:r>
              <w:rPr>
                <w:rFonts w:eastAsia="Times New Roman" w:cstheme="minorHAnsi"/>
                <w:sz w:val="24"/>
                <w:szCs w:val="24"/>
              </w:rPr>
              <w:t>Enhancing commercial relationships in the Middle East</w:t>
            </w:r>
          </w:p>
          <w:p w14:paraId="4F2A5326" w14:textId="77777777" w:rsidR="00B21632" w:rsidRDefault="00B21632" w:rsidP="005E0E04">
            <w:pPr>
              <w:numPr>
                <w:ilvl w:val="0"/>
                <w:numId w:val="13"/>
              </w:numPr>
              <w:tabs>
                <w:tab w:val="clear" w:pos="720"/>
              </w:tabs>
              <w:spacing w:after="0" w:line="240" w:lineRule="auto"/>
              <w:ind w:left="702" w:hanging="284"/>
              <w:rPr>
                <w:rFonts w:eastAsia="Times New Roman" w:cstheme="minorHAnsi"/>
                <w:sz w:val="24"/>
                <w:szCs w:val="24"/>
              </w:rPr>
            </w:pPr>
            <w:r w:rsidRPr="00B21632">
              <w:rPr>
                <w:rFonts w:eastAsia="Times New Roman" w:cstheme="minorHAnsi"/>
                <w:sz w:val="24"/>
                <w:szCs w:val="24"/>
              </w:rPr>
              <w:t xml:space="preserve">Team player </w:t>
            </w:r>
          </w:p>
          <w:p w14:paraId="353FC88B" w14:textId="65DC4AB1" w:rsidR="0009590F" w:rsidRPr="00B21632" w:rsidRDefault="00B21632" w:rsidP="005E0E04">
            <w:pPr>
              <w:numPr>
                <w:ilvl w:val="0"/>
                <w:numId w:val="13"/>
              </w:numPr>
              <w:tabs>
                <w:tab w:val="clear" w:pos="720"/>
              </w:tabs>
              <w:spacing w:after="0" w:line="240" w:lineRule="auto"/>
              <w:ind w:left="702" w:hanging="284"/>
              <w:rPr>
                <w:rFonts w:eastAsia="Times New Roman" w:cstheme="minorHAnsi"/>
                <w:sz w:val="24"/>
                <w:szCs w:val="24"/>
              </w:rPr>
            </w:pPr>
            <w:r w:rsidRPr="00B21632">
              <w:rPr>
                <w:rFonts w:eastAsia="Times New Roman" w:cstheme="minorHAnsi"/>
                <w:sz w:val="24"/>
                <w:szCs w:val="24"/>
              </w:rPr>
              <w:t>Presentable, sociable, confident, loyal</w:t>
            </w:r>
          </w:p>
          <w:p w14:paraId="63B8F028" w14:textId="05D0C5C5" w:rsidR="00B21632" w:rsidRPr="0009590F" w:rsidRDefault="00B21632" w:rsidP="00B21632">
            <w:pPr>
              <w:spacing w:after="0" w:line="240" w:lineRule="auto"/>
              <w:ind w:left="702"/>
              <w:rPr>
                <w:rFonts w:eastAsia="Times New Roman" w:cstheme="minorHAnsi"/>
                <w:sz w:val="24"/>
                <w:szCs w:val="24"/>
              </w:rPr>
            </w:pPr>
          </w:p>
        </w:tc>
      </w:tr>
      <w:tr w:rsidR="00734125" w:rsidRPr="0009590F" w14:paraId="0D219E40" w14:textId="77777777" w:rsidTr="00BD41D2">
        <w:trPr>
          <w:trHeight w:val="2127"/>
        </w:trPr>
        <w:tc>
          <w:tcPr>
            <w:tcW w:w="9540" w:type="dxa"/>
          </w:tcPr>
          <w:p w14:paraId="2925DE47" w14:textId="77777777" w:rsidR="00734125" w:rsidRPr="0009590F" w:rsidRDefault="00734125" w:rsidP="00734125">
            <w:pPr>
              <w:spacing w:before="120"/>
              <w:rPr>
                <w:rFonts w:cstheme="minorHAnsi"/>
                <w:b/>
                <w:sz w:val="24"/>
                <w:u w:val="single"/>
              </w:rPr>
            </w:pPr>
            <w:r w:rsidRPr="0009590F">
              <w:rPr>
                <w:rFonts w:cstheme="minorHAnsi"/>
                <w:b/>
                <w:sz w:val="24"/>
                <w:u w:val="single"/>
              </w:rPr>
              <w:t>Remuneration &amp; allowances:</w:t>
            </w:r>
          </w:p>
          <w:p w14:paraId="2CCD0C1B" w14:textId="6554C441" w:rsidR="00734125" w:rsidRPr="0009590F" w:rsidRDefault="00F40662" w:rsidP="00734125">
            <w:pPr>
              <w:pStyle w:val="ListParagraph"/>
              <w:numPr>
                <w:ilvl w:val="0"/>
                <w:numId w:val="15"/>
              </w:numPr>
              <w:spacing w:before="120"/>
              <w:rPr>
                <w:rFonts w:cstheme="minorHAnsi"/>
                <w:b/>
                <w:sz w:val="24"/>
              </w:rPr>
            </w:pPr>
            <w:r>
              <w:rPr>
                <w:rFonts w:cstheme="minorHAnsi"/>
                <w:bCs/>
                <w:sz w:val="24"/>
              </w:rPr>
              <w:t>Salary between £45k-£55k</w:t>
            </w:r>
          </w:p>
          <w:p w14:paraId="4F36AFD7" w14:textId="68726976" w:rsidR="001D7CCD" w:rsidRPr="0009590F" w:rsidRDefault="001D7CCD" w:rsidP="00734125">
            <w:pPr>
              <w:pStyle w:val="ListParagraph"/>
              <w:numPr>
                <w:ilvl w:val="0"/>
                <w:numId w:val="15"/>
              </w:numPr>
              <w:spacing w:before="120"/>
              <w:rPr>
                <w:rFonts w:cstheme="minorHAnsi"/>
                <w:b/>
                <w:sz w:val="24"/>
              </w:rPr>
            </w:pPr>
            <w:r w:rsidRPr="0009590F">
              <w:rPr>
                <w:rFonts w:cstheme="minorHAnsi"/>
                <w:bCs/>
                <w:sz w:val="24"/>
              </w:rPr>
              <w:t>Travel expenses</w:t>
            </w:r>
          </w:p>
          <w:p w14:paraId="39124659" w14:textId="099E1A08" w:rsidR="001D7CCD" w:rsidRPr="0009590F" w:rsidRDefault="001D7CCD" w:rsidP="001D7CCD">
            <w:pPr>
              <w:pStyle w:val="ListParagraph"/>
              <w:numPr>
                <w:ilvl w:val="0"/>
                <w:numId w:val="15"/>
              </w:numPr>
              <w:spacing w:before="120"/>
              <w:rPr>
                <w:rFonts w:cstheme="minorHAnsi"/>
                <w:bCs/>
                <w:sz w:val="20"/>
              </w:rPr>
            </w:pPr>
            <w:r w:rsidRPr="0009590F">
              <w:rPr>
                <w:rFonts w:cstheme="minorHAnsi"/>
                <w:bCs/>
                <w:sz w:val="24"/>
              </w:rPr>
              <w:t>Mobile phone and laptop</w:t>
            </w:r>
          </w:p>
        </w:tc>
      </w:tr>
      <w:tr w:rsidR="00074521" w:rsidRPr="0009590F" w14:paraId="4CF802A9" w14:textId="77777777" w:rsidTr="00BD41D2">
        <w:trPr>
          <w:trHeight w:val="2036"/>
        </w:trPr>
        <w:tc>
          <w:tcPr>
            <w:tcW w:w="9540" w:type="dxa"/>
          </w:tcPr>
          <w:p w14:paraId="441AA350" w14:textId="598FC2D9" w:rsidR="00074521" w:rsidRPr="0009590F" w:rsidRDefault="00B21632" w:rsidP="00B21632">
            <w:pPr>
              <w:spacing w:before="120" w:after="100" w:afterAutospacing="1" w:line="240" w:lineRule="auto"/>
              <w:ind w:left="113"/>
              <w:rPr>
                <w:rFonts w:cstheme="minorHAnsi"/>
                <w:b/>
              </w:rPr>
            </w:pPr>
            <w:r w:rsidRPr="0009590F">
              <w:rPr>
                <w:rFonts w:cstheme="minorHAnsi"/>
                <w:bCs/>
                <w:i/>
                <w:iCs/>
              </w:rPr>
              <w:t xml:space="preserve">This job description is provided to increase the understanding between Manager and employee as to the main tasks of the position at this time.  It is not intended to be exhaustive and it is likely that this document may be altered from time to time in line with company or departmental objectives or as the post-holder develops.  Bisley expects that the post-holder will recognize this and will work flexibly within this general framework.  Should significant changes to the job description become necessary, the post holder will be </w:t>
            </w:r>
            <w:proofErr w:type="gramStart"/>
            <w:r w:rsidRPr="0009590F">
              <w:rPr>
                <w:rFonts w:cstheme="minorHAnsi"/>
                <w:bCs/>
                <w:i/>
                <w:iCs/>
              </w:rPr>
              <w:t>consulted</w:t>
            </w:r>
            <w:proofErr w:type="gramEnd"/>
            <w:r w:rsidRPr="0009590F">
              <w:rPr>
                <w:rFonts w:cstheme="minorHAnsi"/>
                <w:bCs/>
                <w:i/>
                <w:iCs/>
              </w:rPr>
              <w:t xml:space="preserve"> and the changes reflected in a revised job description.</w:t>
            </w:r>
          </w:p>
        </w:tc>
      </w:tr>
      <w:tr w:rsidR="004E6EBB" w:rsidRPr="0009590F" w14:paraId="7B6F3FE9" w14:textId="77777777" w:rsidTr="00BD41D2">
        <w:trPr>
          <w:trHeight w:val="1112"/>
        </w:trPr>
        <w:tc>
          <w:tcPr>
            <w:tcW w:w="9540" w:type="dxa"/>
            <w:tcBorders>
              <w:top w:val="single" w:sz="4" w:space="0" w:color="auto"/>
              <w:left w:val="single" w:sz="4" w:space="0" w:color="auto"/>
              <w:bottom w:val="single" w:sz="4" w:space="0" w:color="auto"/>
              <w:right w:val="single" w:sz="4" w:space="0" w:color="auto"/>
            </w:tcBorders>
          </w:tcPr>
          <w:p w14:paraId="0D9F0A69" w14:textId="77777777" w:rsidR="004E6EBB" w:rsidRDefault="004E6EBB" w:rsidP="00942380">
            <w:pPr>
              <w:spacing w:before="100" w:beforeAutospacing="1" w:after="100" w:afterAutospacing="1" w:line="240" w:lineRule="auto"/>
              <w:ind w:left="115"/>
              <w:rPr>
                <w:rFonts w:cstheme="minorHAnsi"/>
                <w:bCs/>
                <w:i/>
                <w:iCs/>
              </w:rPr>
            </w:pPr>
          </w:p>
          <w:p w14:paraId="4144BAA3" w14:textId="0F0ED6D6" w:rsidR="004E6EBB" w:rsidRDefault="004E6EBB" w:rsidP="004E6EBB">
            <w:pPr>
              <w:spacing w:before="100" w:beforeAutospacing="1" w:after="100" w:afterAutospacing="1" w:line="240" w:lineRule="auto"/>
              <w:ind w:left="115"/>
              <w:jc w:val="center"/>
              <w:rPr>
                <w:rFonts w:cstheme="minorHAnsi"/>
                <w:bCs/>
                <w:i/>
                <w:iCs/>
              </w:rPr>
            </w:pPr>
            <w:r>
              <w:rPr>
                <w:rFonts w:cstheme="minorHAnsi"/>
                <w:bCs/>
                <w:i/>
                <w:iCs/>
              </w:rPr>
              <w:t xml:space="preserve">If you would like to put yourself forward for this role, </w:t>
            </w:r>
            <w:r w:rsidRPr="004E6EBB">
              <w:rPr>
                <w:rFonts w:cstheme="minorHAnsi"/>
                <w:bCs/>
                <w:i/>
                <w:iCs/>
              </w:rPr>
              <w:t>or</w:t>
            </w:r>
            <w:r>
              <w:rPr>
                <w:rFonts w:cstheme="minorHAnsi"/>
                <w:bCs/>
                <w:i/>
                <w:iCs/>
              </w:rPr>
              <w:t xml:space="preserve"> would like more information; </w:t>
            </w:r>
            <w:r w:rsidR="00B83762">
              <w:rPr>
                <w:rFonts w:cstheme="minorHAnsi"/>
                <w:bCs/>
                <w:i/>
                <w:iCs/>
              </w:rPr>
              <w:br/>
            </w:r>
            <w:r>
              <w:rPr>
                <w:rFonts w:cstheme="minorHAnsi"/>
                <w:bCs/>
                <w:i/>
                <w:iCs/>
              </w:rPr>
              <w:t xml:space="preserve">please email Chris Miller at </w:t>
            </w:r>
            <w:hyperlink r:id="rId8" w:history="1">
              <w:r w:rsidRPr="00B843B2">
                <w:rPr>
                  <w:rStyle w:val="Hyperlink"/>
                  <w:rFonts w:cstheme="minorHAnsi"/>
                  <w:bCs/>
                  <w:i/>
                  <w:iCs/>
                </w:rPr>
                <w:t>chris.miller@bisley.com</w:t>
              </w:r>
            </w:hyperlink>
          </w:p>
          <w:p w14:paraId="7C5F9F4D" w14:textId="21D318AB" w:rsidR="004E6EBB" w:rsidRPr="004E6EBB" w:rsidRDefault="004E6EBB" w:rsidP="004E6EBB">
            <w:pPr>
              <w:spacing w:before="100" w:beforeAutospacing="1" w:after="100" w:afterAutospacing="1" w:line="240" w:lineRule="auto"/>
              <w:jc w:val="center"/>
              <w:rPr>
                <w:rFonts w:cstheme="minorHAnsi"/>
                <w:bCs/>
                <w:i/>
                <w:iCs/>
              </w:rPr>
            </w:pPr>
          </w:p>
        </w:tc>
      </w:tr>
    </w:tbl>
    <w:p w14:paraId="618AFBFD" w14:textId="77777777" w:rsidR="009B0DAD" w:rsidRPr="004F0069" w:rsidRDefault="009B0DAD" w:rsidP="004F0069">
      <w:pPr>
        <w:spacing w:before="100" w:beforeAutospacing="1" w:after="100" w:afterAutospacing="1" w:line="240" w:lineRule="auto"/>
        <w:rPr>
          <w:rFonts w:eastAsia="Times New Roman" w:cstheme="minorHAnsi"/>
          <w:sz w:val="24"/>
          <w:szCs w:val="24"/>
        </w:rPr>
      </w:pPr>
    </w:p>
    <w:sectPr w:rsidR="009B0DAD" w:rsidRPr="004F0069" w:rsidSect="00252207">
      <w:headerReference w:type="default" r:id="rId9"/>
      <w:footerReference w:type="default" r:id="rId10"/>
      <w:pgSz w:w="12240" w:h="15840"/>
      <w:pgMar w:top="2268" w:right="1440" w:bottom="1134"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5A8F" w14:textId="77777777" w:rsidR="007A23EE" w:rsidRDefault="007A23EE" w:rsidP="00765079">
      <w:pPr>
        <w:spacing w:after="0" w:line="240" w:lineRule="auto"/>
      </w:pPr>
      <w:r>
        <w:separator/>
      </w:r>
    </w:p>
  </w:endnote>
  <w:endnote w:type="continuationSeparator" w:id="0">
    <w:p w14:paraId="19F553F6" w14:textId="77777777" w:rsidR="007A23EE" w:rsidRDefault="007A23EE" w:rsidP="0076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Narrow"/>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50029"/>
      <w:docPartObj>
        <w:docPartGallery w:val="Page Numbers (Bottom of Page)"/>
        <w:docPartUnique/>
      </w:docPartObj>
    </w:sdtPr>
    <w:sdtEndPr>
      <w:rPr>
        <w:noProof/>
      </w:rPr>
    </w:sdtEndPr>
    <w:sdtContent>
      <w:p w14:paraId="0244ED07" w14:textId="77777777" w:rsidR="00327EA5" w:rsidRDefault="00327EA5">
        <w:pPr>
          <w:pStyle w:val="Footer"/>
          <w:jc w:val="center"/>
        </w:pPr>
        <w:r>
          <w:fldChar w:fldCharType="begin"/>
        </w:r>
        <w:r>
          <w:instrText xml:space="preserve"> PAGE   \* MERGEFORMAT </w:instrText>
        </w:r>
        <w:r>
          <w:fldChar w:fldCharType="separate"/>
        </w:r>
        <w:r w:rsidR="007C51F5">
          <w:rPr>
            <w:noProof/>
          </w:rPr>
          <w:t>1</w:t>
        </w:r>
        <w:r>
          <w:rPr>
            <w:noProof/>
          </w:rPr>
          <w:fldChar w:fldCharType="end"/>
        </w:r>
      </w:p>
    </w:sdtContent>
  </w:sdt>
  <w:p w14:paraId="2945C803" w14:textId="77777777" w:rsidR="00765079" w:rsidRDefault="0076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8F9C7" w14:textId="77777777" w:rsidR="007A23EE" w:rsidRDefault="007A23EE" w:rsidP="00765079">
      <w:pPr>
        <w:spacing w:after="0" w:line="240" w:lineRule="auto"/>
      </w:pPr>
      <w:r>
        <w:separator/>
      </w:r>
    </w:p>
  </w:footnote>
  <w:footnote w:type="continuationSeparator" w:id="0">
    <w:p w14:paraId="14D8F583" w14:textId="77777777" w:rsidR="007A23EE" w:rsidRDefault="007A23EE" w:rsidP="0076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695B" w14:textId="6547F91F" w:rsidR="00765079" w:rsidRPr="00327EA5" w:rsidRDefault="008A3A07" w:rsidP="00327EA5">
    <w:pPr>
      <w:pStyle w:val="Header"/>
      <w:jc w:val="right"/>
      <w:rPr>
        <w:sz w:val="16"/>
        <w:szCs w:val="16"/>
      </w:rPr>
    </w:pPr>
    <w:r>
      <w:rPr>
        <w:noProof/>
      </w:rPr>
      <w:drawing>
        <wp:anchor distT="0" distB="0" distL="114300" distR="114300" simplePos="0" relativeHeight="251658240" behindDoc="1" locked="0" layoutInCell="1" allowOverlap="1" wp14:anchorId="2E3B7A05" wp14:editId="1476657F">
          <wp:simplePos x="0" y="0"/>
          <wp:positionH relativeFrom="column">
            <wp:posOffset>0</wp:posOffset>
          </wp:positionH>
          <wp:positionV relativeFrom="paragraph">
            <wp:posOffset>-3810</wp:posOffset>
          </wp:positionV>
          <wp:extent cx="2162175" cy="345440"/>
          <wp:effectExtent l="0" t="0" r="0" b="0"/>
          <wp:wrapTight wrapText="bothSides">
            <wp:wrapPolygon edited="0">
              <wp:start x="0" y="0"/>
              <wp:lineTo x="0" y="20647"/>
              <wp:lineTo x="21441" y="20647"/>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2175" cy="345440"/>
                  </a:xfrm>
                  <a:prstGeom prst="rect">
                    <a:avLst/>
                  </a:prstGeom>
                  <a:noFill/>
                  <a:ln>
                    <a:noFill/>
                  </a:ln>
                </pic:spPr>
              </pic:pic>
            </a:graphicData>
          </a:graphic>
          <wp14:sizeRelV relativeFrom="margin">
            <wp14:pctHeight>0</wp14:pctHeight>
          </wp14:sizeRelV>
        </wp:anchor>
      </w:drawing>
    </w:r>
    <w:r w:rsidR="00233080">
      <w:ptab w:relativeTo="margin" w:alignment="center" w:leader="none"/>
    </w:r>
    <w:r w:rsidR="00233080" w:rsidRPr="00327EA5">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0B"/>
    <w:multiLevelType w:val="multilevel"/>
    <w:tmpl w:val="DDD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F94"/>
    <w:multiLevelType w:val="hybridMultilevel"/>
    <w:tmpl w:val="926E2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93B1D"/>
    <w:multiLevelType w:val="hybridMultilevel"/>
    <w:tmpl w:val="4FBA0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21B96"/>
    <w:multiLevelType w:val="hybridMultilevel"/>
    <w:tmpl w:val="0E46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61BD6"/>
    <w:multiLevelType w:val="hybridMultilevel"/>
    <w:tmpl w:val="1304D704"/>
    <w:lvl w:ilvl="0" w:tplc="3A30A490">
      <w:start w:val="1"/>
      <w:numFmt w:val="bullet"/>
      <w:lvlText w:val="•"/>
      <w:lvlJc w:val="left"/>
      <w:pPr>
        <w:tabs>
          <w:tab w:val="num" w:pos="1080"/>
        </w:tabs>
        <w:ind w:left="1080" w:hanging="360"/>
      </w:pPr>
      <w:rPr>
        <w:rFonts w:ascii="Arial" w:hAnsi="Arial" w:hint="default"/>
      </w:rPr>
    </w:lvl>
    <w:lvl w:ilvl="1" w:tplc="CDA0FA24">
      <w:start w:val="1081"/>
      <w:numFmt w:val="bullet"/>
      <w:lvlText w:val="–"/>
      <w:lvlJc w:val="left"/>
      <w:pPr>
        <w:tabs>
          <w:tab w:val="num" w:pos="1800"/>
        </w:tabs>
        <w:ind w:left="1800" w:hanging="360"/>
      </w:pPr>
      <w:rPr>
        <w:rFonts w:ascii="Arial" w:hAnsi="Arial" w:hint="default"/>
      </w:rPr>
    </w:lvl>
    <w:lvl w:ilvl="2" w:tplc="FCF6EBCA">
      <w:start w:val="1"/>
      <w:numFmt w:val="bullet"/>
      <w:lvlText w:val="•"/>
      <w:lvlJc w:val="left"/>
      <w:pPr>
        <w:tabs>
          <w:tab w:val="num" w:pos="2520"/>
        </w:tabs>
        <w:ind w:left="2520" w:hanging="360"/>
      </w:pPr>
      <w:rPr>
        <w:rFonts w:ascii="Arial" w:hAnsi="Arial" w:hint="default"/>
      </w:rPr>
    </w:lvl>
    <w:lvl w:ilvl="3" w:tplc="2B46A2E2" w:tentative="1">
      <w:start w:val="1"/>
      <w:numFmt w:val="bullet"/>
      <w:lvlText w:val="•"/>
      <w:lvlJc w:val="left"/>
      <w:pPr>
        <w:tabs>
          <w:tab w:val="num" w:pos="3240"/>
        </w:tabs>
        <w:ind w:left="3240" w:hanging="360"/>
      </w:pPr>
      <w:rPr>
        <w:rFonts w:ascii="Arial" w:hAnsi="Arial" w:hint="default"/>
      </w:rPr>
    </w:lvl>
    <w:lvl w:ilvl="4" w:tplc="51023EB8" w:tentative="1">
      <w:start w:val="1"/>
      <w:numFmt w:val="bullet"/>
      <w:lvlText w:val="•"/>
      <w:lvlJc w:val="left"/>
      <w:pPr>
        <w:tabs>
          <w:tab w:val="num" w:pos="3960"/>
        </w:tabs>
        <w:ind w:left="3960" w:hanging="360"/>
      </w:pPr>
      <w:rPr>
        <w:rFonts w:ascii="Arial" w:hAnsi="Arial" w:hint="default"/>
      </w:rPr>
    </w:lvl>
    <w:lvl w:ilvl="5" w:tplc="65FC0A12" w:tentative="1">
      <w:start w:val="1"/>
      <w:numFmt w:val="bullet"/>
      <w:lvlText w:val="•"/>
      <w:lvlJc w:val="left"/>
      <w:pPr>
        <w:tabs>
          <w:tab w:val="num" w:pos="4680"/>
        </w:tabs>
        <w:ind w:left="4680" w:hanging="360"/>
      </w:pPr>
      <w:rPr>
        <w:rFonts w:ascii="Arial" w:hAnsi="Arial" w:hint="default"/>
      </w:rPr>
    </w:lvl>
    <w:lvl w:ilvl="6" w:tplc="A7DEA436" w:tentative="1">
      <w:start w:val="1"/>
      <w:numFmt w:val="bullet"/>
      <w:lvlText w:val="•"/>
      <w:lvlJc w:val="left"/>
      <w:pPr>
        <w:tabs>
          <w:tab w:val="num" w:pos="5400"/>
        </w:tabs>
        <w:ind w:left="5400" w:hanging="360"/>
      </w:pPr>
      <w:rPr>
        <w:rFonts w:ascii="Arial" w:hAnsi="Arial" w:hint="default"/>
      </w:rPr>
    </w:lvl>
    <w:lvl w:ilvl="7" w:tplc="50880254" w:tentative="1">
      <w:start w:val="1"/>
      <w:numFmt w:val="bullet"/>
      <w:lvlText w:val="•"/>
      <w:lvlJc w:val="left"/>
      <w:pPr>
        <w:tabs>
          <w:tab w:val="num" w:pos="6120"/>
        </w:tabs>
        <w:ind w:left="6120" w:hanging="360"/>
      </w:pPr>
      <w:rPr>
        <w:rFonts w:ascii="Arial" w:hAnsi="Arial" w:hint="default"/>
      </w:rPr>
    </w:lvl>
    <w:lvl w:ilvl="8" w:tplc="A7641198"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28B02DB5"/>
    <w:multiLevelType w:val="hybridMultilevel"/>
    <w:tmpl w:val="7D98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B19C3"/>
    <w:multiLevelType w:val="hybridMultilevel"/>
    <w:tmpl w:val="1D2433B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15:restartNumberingAfterBreak="0">
    <w:nsid w:val="3BE75C83"/>
    <w:multiLevelType w:val="multilevel"/>
    <w:tmpl w:val="CA3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B08C8"/>
    <w:multiLevelType w:val="multilevel"/>
    <w:tmpl w:val="0AB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3019BE"/>
    <w:multiLevelType w:val="multilevel"/>
    <w:tmpl w:val="99E4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571EE"/>
    <w:multiLevelType w:val="multilevel"/>
    <w:tmpl w:val="034C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725CC"/>
    <w:multiLevelType w:val="multilevel"/>
    <w:tmpl w:val="71A0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E73919"/>
    <w:multiLevelType w:val="hybridMultilevel"/>
    <w:tmpl w:val="F66AF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3168D3"/>
    <w:multiLevelType w:val="multilevel"/>
    <w:tmpl w:val="8630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50154"/>
    <w:multiLevelType w:val="multilevel"/>
    <w:tmpl w:val="47CE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1"/>
  </w:num>
  <w:num w:numId="4">
    <w:abstractNumId w:val="13"/>
  </w:num>
  <w:num w:numId="5">
    <w:abstractNumId w:val="14"/>
  </w:num>
  <w:num w:numId="6">
    <w:abstractNumId w:val="8"/>
  </w:num>
  <w:num w:numId="7">
    <w:abstractNumId w:val="9"/>
  </w:num>
  <w:num w:numId="8">
    <w:abstractNumId w:val="10"/>
  </w:num>
  <w:num w:numId="9">
    <w:abstractNumId w:val="4"/>
  </w:num>
  <w:num w:numId="10">
    <w:abstractNumId w:val="2"/>
  </w:num>
  <w:num w:numId="11">
    <w:abstractNumId w:val="6"/>
  </w:num>
  <w:num w:numId="12">
    <w:abstractNumId w:val="1"/>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56"/>
    <w:rsid w:val="00074521"/>
    <w:rsid w:val="0009590F"/>
    <w:rsid w:val="0015024F"/>
    <w:rsid w:val="0019603E"/>
    <w:rsid w:val="001B7E3F"/>
    <w:rsid w:val="001C13AD"/>
    <w:rsid w:val="001D7CCD"/>
    <w:rsid w:val="001E6031"/>
    <w:rsid w:val="00233080"/>
    <w:rsid w:val="00252207"/>
    <w:rsid w:val="00273A66"/>
    <w:rsid w:val="00282C77"/>
    <w:rsid w:val="00287F95"/>
    <w:rsid w:val="002A18A4"/>
    <w:rsid w:val="002E78E0"/>
    <w:rsid w:val="0031316E"/>
    <w:rsid w:val="00327EA5"/>
    <w:rsid w:val="00403096"/>
    <w:rsid w:val="004222B8"/>
    <w:rsid w:val="00434256"/>
    <w:rsid w:val="004D5C07"/>
    <w:rsid w:val="004E6EBB"/>
    <w:rsid w:val="004F0069"/>
    <w:rsid w:val="00556DAE"/>
    <w:rsid w:val="00592AD3"/>
    <w:rsid w:val="005D1CEE"/>
    <w:rsid w:val="005F4AFA"/>
    <w:rsid w:val="0063586A"/>
    <w:rsid w:val="006719A9"/>
    <w:rsid w:val="00683DDB"/>
    <w:rsid w:val="006F4829"/>
    <w:rsid w:val="00734125"/>
    <w:rsid w:val="00755DD8"/>
    <w:rsid w:val="00765079"/>
    <w:rsid w:val="007A23EE"/>
    <w:rsid w:val="007A41B9"/>
    <w:rsid w:val="007C51F5"/>
    <w:rsid w:val="00802082"/>
    <w:rsid w:val="00825672"/>
    <w:rsid w:val="008856F4"/>
    <w:rsid w:val="008A3A07"/>
    <w:rsid w:val="008D55E5"/>
    <w:rsid w:val="00900E47"/>
    <w:rsid w:val="00933996"/>
    <w:rsid w:val="009A40F7"/>
    <w:rsid w:val="009B0DAD"/>
    <w:rsid w:val="009C5CD5"/>
    <w:rsid w:val="009E5323"/>
    <w:rsid w:val="009F10EA"/>
    <w:rsid w:val="009F2678"/>
    <w:rsid w:val="00A16601"/>
    <w:rsid w:val="00A51686"/>
    <w:rsid w:val="00A93033"/>
    <w:rsid w:val="00AC09B8"/>
    <w:rsid w:val="00AC7FBD"/>
    <w:rsid w:val="00AD1052"/>
    <w:rsid w:val="00B00591"/>
    <w:rsid w:val="00B00DAF"/>
    <w:rsid w:val="00B21632"/>
    <w:rsid w:val="00B83762"/>
    <w:rsid w:val="00B9665A"/>
    <w:rsid w:val="00BB4866"/>
    <w:rsid w:val="00BD41D2"/>
    <w:rsid w:val="00CC605F"/>
    <w:rsid w:val="00CF1565"/>
    <w:rsid w:val="00D507FA"/>
    <w:rsid w:val="00D528EB"/>
    <w:rsid w:val="00D64A50"/>
    <w:rsid w:val="00DC0A84"/>
    <w:rsid w:val="00DE1455"/>
    <w:rsid w:val="00E5600B"/>
    <w:rsid w:val="00E72A94"/>
    <w:rsid w:val="00E75EAE"/>
    <w:rsid w:val="00F25E68"/>
    <w:rsid w:val="00F3796B"/>
    <w:rsid w:val="00F40662"/>
    <w:rsid w:val="00FA7F19"/>
    <w:rsid w:val="00FC6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2D9A5"/>
  <w15:chartTrackingRefBased/>
  <w15:docId w15:val="{F04AFA92-0249-4226-B1C6-5E68BA62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02082"/>
    <w:pPr>
      <w:keepNext/>
      <w:spacing w:after="0" w:line="240" w:lineRule="auto"/>
      <w:outlineLvl w:val="1"/>
    </w:pPr>
    <w:rPr>
      <w:rFonts w:ascii="Frutiger 55 Roman" w:eastAsia="Times New Roman" w:hAnsi="Frutiger 55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256"/>
    <w:rPr>
      <w:b/>
      <w:bCs/>
    </w:rPr>
  </w:style>
  <w:style w:type="paragraph" w:styleId="Header">
    <w:name w:val="header"/>
    <w:basedOn w:val="Normal"/>
    <w:link w:val="HeaderChar"/>
    <w:uiPriority w:val="99"/>
    <w:unhideWhenUsed/>
    <w:rsid w:val="0076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79"/>
  </w:style>
  <w:style w:type="paragraph" w:styleId="Footer">
    <w:name w:val="footer"/>
    <w:basedOn w:val="Normal"/>
    <w:link w:val="FooterChar"/>
    <w:uiPriority w:val="99"/>
    <w:unhideWhenUsed/>
    <w:rsid w:val="0076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079"/>
  </w:style>
  <w:style w:type="paragraph" w:styleId="BodyText">
    <w:name w:val="Body Text"/>
    <w:basedOn w:val="Normal"/>
    <w:link w:val="BodyTextChar"/>
    <w:semiHidden/>
    <w:rsid w:val="00802082"/>
    <w:pPr>
      <w:spacing w:after="0" w:line="240" w:lineRule="auto"/>
    </w:pPr>
    <w:rPr>
      <w:rFonts w:ascii="Arial" w:eastAsia="Times New Roman" w:hAnsi="Arial" w:cs="Arial"/>
      <w:sz w:val="20"/>
      <w:szCs w:val="24"/>
      <w:lang w:val="en-GB"/>
    </w:rPr>
  </w:style>
  <w:style w:type="character" w:customStyle="1" w:styleId="BodyTextChar">
    <w:name w:val="Body Text Char"/>
    <w:basedOn w:val="DefaultParagraphFont"/>
    <w:link w:val="BodyText"/>
    <w:semiHidden/>
    <w:rsid w:val="00802082"/>
    <w:rPr>
      <w:rFonts w:ascii="Arial" w:eastAsia="Times New Roman" w:hAnsi="Arial" w:cs="Arial"/>
      <w:sz w:val="20"/>
      <w:szCs w:val="24"/>
      <w:lang w:val="en-GB"/>
    </w:rPr>
  </w:style>
  <w:style w:type="character" w:customStyle="1" w:styleId="Heading2Char">
    <w:name w:val="Heading 2 Char"/>
    <w:basedOn w:val="DefaultParagraphFont"/>
    <w:link w:val="Heading2"/>
    <w:rsid w:val="00802082"/>
    <w:rPr>
      <w:rFonts w:ascii="Frutiger 55 Roman" w:eastAsia="Times New Roman" w:hAnsi="Frutiger 55 Roman" w:cs="Times New Roman"/>
      <w:b/>
      <w:sz w:val="24"/>
      <w:szCs w:val="20"/>
      <w:lang w:val="en-GB"/>
    </w:rPr>
  </w:style>
  <w:style w:type="paragraph" w:styleId="ListParagraph">
    <w:name w:val="List Paragraph"/>
    <w:basedOn w:val="Normal"/>
    <w:uiPriority w:val="34"/>
    <w:qFormat/>
    <w:rsid w:val="00802082"/>
    <w:pPr>
      <w:ind w:left="720"/>
      <w:contextualSpacing/>
    </w:pPr>
  </w:style>
  <w:style w:type="character" w:styleId="Hyperlink">
    <w:name w:val="Hyperlink"/>
    <w:basedOn w:val="DefaultParagraphFont"/>
    <w:uiPriority w:val="99"/>
    <w:unhideWhenUsed/>
    <w:rsid w:val="004E6EBB"/>
    <w:rPr>
      <w:color w:val="0563C1" w:themeColor="hyperlink"/>
      <w:u w:val="single"/>
    </w:rPr>
  </w:style>
  <w:style w:type="character" w:styleId="UnresolvedMention">
    <w:name w:val="Unresolved Mention"/>
    <w:basedOn w:val="DefaultParagraphFont"/>
    <w:uiPriority w:val="99"/>
    <w:semiHidden/>
    <w:unhideWhenUsed/>
    <w:rsid w:val="004E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iller@bisl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26AE-4D52-49BF-B2BC-B1919406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Onhan Baysoy</dc:creator>
  <cp:keywords/>
  <dc:description/>
  <cp:lastModifiedBy>Steve Johnson</cp:lastModifiedBy>
  <cp:revision>7</cp:revision>
  <cp:lastPrinted>2018-12-03T10:32:00Z</cp:lastPrinted>
  <dcterms:created xsi:type="dcterms:W3CDTF">2020-03-04T10:20:00Z</dcterms:created>
  <dcterms:modified xsi:type="dcterms:W3CDTF">2020-03-04T11:46:00Z</dcterms:modified>
</cp:coreProperties>
</file>